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Pr="00E30631" w:rsidR="00C62E65" w:rsidP="00E30631" w:rsidRDefault="00C62E65" w14:paraId="56026378" w14:textId="128180A6">
      <w:pPr>
        <w:jc w:val="center"/>
        <w:rPr>
          <w:rFonts w:asciiTheme="majorHAnsi" w:hAnsiTheme="majorHAnsi" w:eastAsiaTheme="majorEastAsia" w:cstheme="majorBidi"/>
          <w:b/>
          <w:sz w:val="40"/>
          <w:szCs w:val="40"/>
          <w:lang w:val="en-US"/>
        </w:rPr>
      </w:pPr>
      <w:r w:rsidRPr="6AABC737">
        <w:rPr>
          <w:rFonts w:asciiTheme="majorHAnsi" w:hAnsiTheme="majorHAnsi" w:eastAsiaTheme="majorEastAsia" w:cstheme="majorBidi"/>
          <w:b/>
          <w:sz w:val="40"/>
          <w:szCs w:val="40"/>
          <w:lang w:val="en-US"/>
        </w:rPr>
        <w:t>"Would the food regulation laws of the early 20th century have happened without the publication of The Jungle?”</w:t>
      </w:r>
    </w:p>
    <w:p w:rsidR="00073554" w:rsidRDefault="41C57BE1" w14:paraId="0C07BE88" w14:textId="34E51201">
      <w:pPr>
        <w:rPr>
          <w:rFonts w:asciiTheme="majorHAnsi" w:hAnsiTheme="majorHAnsi" w:cstheme="majorBidi"/>
          <w:sz w:val="24"/>
          <w:szCs w:val="24"/>
          <w:lang w:val="en-US"/>
        </w:rPr>
      </w:pPr>
      <w:r w:rsidRPr="0E33A210">
        <w:rPr>
          <w:rFonts w:asciiTheme="majorHAnsi" w:hAnsiTheme="majorHAnsi" w:cstheme="majorBidi"/>
          <w:b/>
          <w:sz w:val="24"/>
          <w:szCs w:val="24"/>
          <w:lang w:val="en-US"/>
        </w:rPr>
        <w:t>Directions</w:t>
      </w:r>
      <w:r w:rsidRPr="0E33A210">
        <w:rPr>
          <w:rFonts w:asciiTheme="majorHAnsi" w:hAnsiTheme="majorHAnsi" w:cstheme="majorBidi"/>
          <w:sz w:val="24"/>
          <w:szCs w:val="24"/>
          <w:lang w:val="en-US"/>
        </w:rPr>
        <w:t>: Based on the document</w:t>
      </w:r>
      <w:r w:rsidRPr="0E33A210" w:rsidR="3ADBE1D4">
        <w:rPr>
          <w:rFonts w:asciiTheme="majorHAnsi" w:hAnsiTheme="majorHAnsi" w:cstheme="majorBidi"/>
          <w:sz w:val="24"/>
          <w:szCs w:val="24"/>
          <w:lang w:val="en-US"/>
        </w:rPr>
        <w:t>s</w:t>
      </w:r>
      <w:r w:rsidRPr="0E33A210">
        <w:rPr>
          <w:rFonts w:asciiTheme="majorHAnsi" w:hAnsiTheme="majorHAnsi" w:cstheme="majorBidi"/>
          <w:sz w:val="24"/>
          <w:szCs w:val="24"/>
          <w:lang w:val="en-US"/>
        </w:rPr>
        <w:t xml:space="preserve"> you</w:t>
      </w:r>
      <w:r w:rsidRPr="0E33A210" w:rsidR="2AC467C6">
        <w:rPr>
          <w:rFonts w:asciiTheme="majorHAnsi" w:hAnsiTheme="majorHAnsi" w:cstheme="majorBidi"/>
          <w:sz w:val="24"/>
          <w:szCs w:val="24"/>
          <w:lang w:val="en-US"/>
        </w:rPr>
        <w:t xml:space="preserve">’ve reviewed (both from the Hygienic Table Trials and the investigation into </w:t>
      </w:r>
      <w:r w:rsidRPr="0E33A210" w:rsidR="2AC467C6">
        <w:rPr>
          <w:rFonts w:asciiTheme="majorHAnsi" w:hAnsiTheme="majorHAnsi" w:cstheme="majorBidi"/>
          <w:i/>
          <w:sz w:val="24"/>
          <w:szCs w:val="24"/>
          <w:lang w:val="en-US"/>
        </w:rPr>
        <w:t>The Jungle</w:t>
      </w:r>
      <w:r w:rsidRPr="0E33A210">
        <w:rPr>
          <w:rFonts w:asciiTheme="majorHAnsi" w:hAnsiTheme="majorHAnsi" w:cstheme="majorBidi"/>
          <w:sz w:val="24"/>
          <w:szCs w:val="24"/>
          <w:lang w:val="en-US"/>
        </w:rPr>
        <w:t>,</w:t>
      </w:r>
      <w:r w:rsidRPr="0E33A210" w:rsidR="05979ACB">
        <w:rPr>
          <w:rFonts w:asciiTheme="majorHAnsi" w:hAnsiTheme="majorHAnsi" w:cstheme="majorBidi"/>
          <w:sz w:val="24"/>
          <w:szCs w:val="24"/>
          <w:lang w:val="en-US"/>
        </w:rPr>
        <w:t>)</w:t>
      </w:r>
      <w:r w:rsidRPr="0E33A210">
        <w:rPr>
          <w:rFonts w:asciiTheme="majorHAnsi" w:hAnsiTheme="majorHAnsi" w:cstheme="majorBidi"/>
          <w:sz w:val="24"/>
          <w:szCs w:val="24"/>
          <w:lang w:val="en-US"/>
        </w:rPr>
        <w:t xml:space="preserve"> write a response to the</w:t>
      </w:r>
      <w:r w:rsidRPr="0E33A210" w:rsidR="00D87EB8">
        <w:rPr>
          <w:rFonts w:asciiTheme="majorHAnsi" w:hAnsiTheme="majorHAnsi" w:cstheme="majorBidi"/>
          <w:sz w:val="24"/>
          <w:szCs w:val="24"/>
          <w:lang w:val="en-US"/>
        </w:rPr>
        <w:t xml:space="preserve"> Compelling Question</w:t>
      </w:r>
      <w:r w:rsidRPr="0E33A210">
        <w:rPr>
          <w:rFonts w:asciiTheme="majorHAnsi" w:hAnsiTheme="majorHAnsi" w:cstheme="majorBidi"/>
          <w:sz w:val="24"/>
          <w:szCs w:val="24"/>
          <w:lang w:val="en-US"/>
        </w:rPr>
        <w:t>.</w:t>
      </w:r>
      <w:r w:rsidRPr="0E33A210" w:rsidR="00D46C3F">
        <w:rPr>
          <w:rFonts w:asciiTheme="majorHAnsi" w:hAnsiTheme="majorHAnsi" w:cstheme="majorBidi"/>
          <w:sz w:val="24"/>
          <w:szCs w:val="24"/>
          <w:lang w:val="en-US"/>
        </w:rPr>
        <w:t xml:space="preserve">  Your response should include</w:t>
      </w:r>
      <w:r w:rsidRPr="0E33A210" w:rsidR="00202CFC">
        <w:rPr>
          <w:rFonts w:asciiTheme="majorHAnsi" w:hAnsiTheme="majorHAnsi" w:cstheme="majorBidi"/>
          <w:sz w:val="24"/>
          <w:szCs w:val="24"/>
          <w:lang w:val="en-US"/>
        </w:rPr>
        <w:t xml:space="preserve"> a minimum of</w:t>
      </w:r>
      <w:r w:rsidRPr="0E33A210" w:rsidR="00D46C3F">
        <w:rPr>
          <w:rFonts w:asciiTheme="majorHAnsi" w:hAnsiTheme="majorHAnsi" w:cstheme="majorBidi"/>
          <w:sz w:val="24"/>
          <w:szCs w:val="24"/>
          <w:lang w:val="en-US"/>
        </w:rPr>
        <w:t xml:space="preserve"> </w:t>
      </w:r>
      <w:r w:rsidRPr="0E33A210" w:rsidR="0A751422">
        <w:rPr>
          <w:rFonts w:asciiTheme="majorHAnsi" w:hAnsiTheme="majorHAnsi" w:cstheme="majorBidi"/>
          <w:sz w:val="24"/>
          <w:szCs w:val="24"/>
          <w:lang w:val="en-US"/>
        </w:rPr>
        <w:t>three</w:t>
      </w:r>
      <w:r w:rsidRPr="0E33A210" w:rsidR="00D46C3F">
        <w:rPr>
          <w:rFonts w:asciiTheme="majorHAnsi" w:hAnsiTheme="majorHAnsi" w:cstheme="majorBidi"/>
          <w:sz w:val="24"/>
          <w:szCs w:val="24"/>
          <w:lang w:val="en-US"/>
        </w:rPr>
        <w:t xml:space="preserve"> piece</w:t>
      </w:r>
      <w:r w:rsidRPr="0E33A210" w:rsidR="3DF913D8">
        <w:rPr>
          <w:rFonts w:asciiTheme="majorHAnsi" w:hAnsiTheme="majorHAnsi" w:cstheme="majorBidi"/>
          <w:sz w:val="24"/>
          <w:szCs w:val="24"/>
          <w:lang w:val="en-US"/>
        </w:rPr>
        <w:t>s</w:t>
      </w:r>
      <w:r w:rsidRPr="0E33A210" w:rsidR="00D46C3F">
        <w:rPr>
          <w:rFonts w:asciiTheme="majorHAnsi" w:hAnsiTheme="majorHAnsi" w:cstheme="majorBidi"/>
          <w:sz w:val="24"/>
          <w:szCs w:val="24"/>
          <w:lang w:val="en-US"/>
        </w:rPr>
        <w:t xml:space="preserve"> of evidence</w:t>
      </w:r>
      <w:r w:rsidRPr="0E33A210" w:rsidR="00202CFC">
        <w:rPr>
          <w:rFonts w:asciiTheme="majorHAnsi" w:hAnsiTheme="majorHAnsi" w:cstheme="majorBidi"/>
          <w:sz w:val="24"/>
          <w:szCs w:val="24"/>
          <w:lang w:val="en-US"/>
        </w:rPr>
        <w:t xml:space="preserve"> </w:t>
      </w:r>
      <w:r w:rsidRPr="0E33A210" w:rsidR="00D46C3F">
        <w:rPr>
          <w:rFonts w:asciiTheme="majorHAnsi" w:hAnsiTheme="majorHAnsi" w:cstheme="majorBidi"/>
          <w:sz w:val="24"/>
          <w:szCs w:val="24"/>
          <w:lang w:val="en-US"/>
        </w:rPr>
        <w:t>from the document</w:t>
      </w:r>
      <w:r w:rsidRPr="0E33A210" w:rsidR="415549ED">
        <w:rPr>
          <w:rFonts w:asciiTheme="majorHAnsi" w:hAnsiTheme="majorHAnsi" w:cstheme="majorBidi"/>
          <w:sz w:val="24"/>
          <w:szCs w:val="24"/>
          <w:lang w:val="en-US"/>
        </w:rPr>
        <w:t>s</w:t>
      </w:r>
      <w:r w:rsidRPr="0E33A210" w:rsidR="00D46C3F">
        <w:rPr>
          <w:rFonts w:asciiTheme="majorHAnsi" w:hAnsiTheme="majorHAnsi" w:cstheme="majorBidi"/>
          <w:sz w:val="24"/>
          <w:szCs w:val="24"/>
          <w:lang w:val="en-US"/>
        </w:rPr>
        <w:t xml:space="preserve"> your group read.</w:t>
      </w:r>
      <w:r w:rsidRPr="0E33A210" w:rsidR="5B24671D">
        <w:rPr>
          <w:rFonts w:asciiTheme="majorHAnsi" w:hAnsiTheme="majorHAnsi" w:cstheme="majorBidi"/>
          <w:sz w:val="24"/>
          <w:szCs w:val="24"/>
          <w:lang w:val="en-US"/>
        </w:rPr>
        <w:t xml:space="preserve"> </w:t>
      </w:r>
      <w:r w:rsidRPr="0733A56C" w:rsidR="5B24671D">
        <w:rPr>
          <w:rFonts w:asciiTheme="majorHAnsi" w:hAnsiTheme="majorHAnsi" w:cstheme="majorBidi"/>
          <w:sz w:val="24"/>
          <w:szCs w:val="24"/>
          <w:lang w:val="en-US"/>
        </w:rPr>
        <w:t>You may use a document twice, but you should cite a different part of the document</w:t>
      </w:r>
      <w:r w:rsidRPr="1A85EDEB" w:rsidR="5B24671D">
        <w:rPr>
          <w:rFonts w:asciiTheme="majorHAnsi" w:hAnsiTheme="majorHAnsi" w:cstheme="majorBidi"/>
          <w:sz w:val="24"/>
          <w:szCs w:val="24"/>
          <w:lang w:val="en-US"/>
        </w:rPr>
        <w:t xml:space="preserve"> each time.</w:t>
      </w:r>
    </w:p>
    <w:p w:rsidRPr="001E73B3" w:rsidR="00073554" w:rsidRDefault="00073554" w14:paraId="69F3F7EF" w14:textId="42FE7A27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C926E1">
        <w:rPr>
          <w:rFonts w:asciiTheme="majorHAnsi" w:hAnsiTheme="majorHAnsi" w:cstheme="majorHAnsi"/>
          <w:b/>
          <w:bCs/>
          <w:sz w:val="24"/>
          <w:szCs w:val="24"/>
          <w:lang w:val="en-US"/>
        </w:rPr>
        <w:t>Evidence</w:t>
      </w:r>
      <w:r w:rsidRPr="001E73B3">
        <w:rPr>
          <w:rFonts w:asciiTheme="majorHAnsi" w:hAnsiTheme="majorHAnsi" w:cstheme="majorHAnsi"/>
          <w:sz w:val="24"/>
          <w:szCs w:val="24"/>
          <w:lang w:val="en-US"/>
        </w:rPr>
        <w:t>:</w:t>
      </w:r>
      <w:r w:rsidRPr="001E73B3" w:rsidR="001564F0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Pr="001E73B3" w:rsidR="001564F0">
        <w:rPr>
          <w:rFonts w:asciiTheme="majorHAnsi" w:hAnsiTheme="majorHAnsi" w:eastAsiaTheme="majorEastAsia" w:cstheme="majorHAnsi"/>
          <w:sz w:val="24"/>
          <w:szCs w:val="24"/>
          <w:lang w:val="en-US"/>
        </w:rPr>
        <w:t>list the sources and quote the source from which you are getting your information</w:t>
      </w:r>
    </w:p>
    <w:p w:rsidRPr="001E73B3" w:rsidR="00073554" w:rsidRDefault="00073554" w14:paraId="4B70DF79" w14:textId="4C769AF6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C926E1">
        <w:rPr>
          <w:rFonts w:asciiTheme="majorHAnsi" w:hAnsiTheme="majorHAnsi" w:cstheme="majorHAnsi"/>
          <w:b/>
          <w:bCs/>
          <w:sz w:val="24"/>
          <w:szCs w:val="24"/>
          <w:lang w:val="en-US"/>
        </w:rPr>
        <w:t>Reasoning</w:t>
      </w:r>
      <w:r w:rsidRPr="001E73B3">
        <w:rPr>
          <w:rFonts w:asciiTheme="majorHAnsi" w:hAnsiTheme="majorHAnsi" w:cstheme="majorHAnsi"/>
          <w:sz w:val="24"/>
          <w:szCs w:val="24"/>
          <w:lang w:val="en-US"/>
        </w:rPr>
        <w:t>:</w:t>
      </w:r>
      <w:r w:rsidRPr="001E73B3" w:rsidR="001564F0">
        <w:rPr>
          <w:rFonts w:asciiTheme="majorHAnsi" w:hAnsiTheme="majorHAnsi" w:eastAsiaTheme="majorEastAsia" w:cstheme="majorHAnsi"/>
          <w:sz w:val="24"/>
          <w:szCs w:val="24"/>
        </w:rPr>
        <w:t xml:space="preserve"> How/why does the evidence you chose </w:t>
      </w:r>
      <w:r w:rsidRPr="001E73B3" w:rsidR="001E73B3">
        <w:rPr>
          <w:rFonts w:asciiTheme="majorHAnsi" w:hAnsiTheme="majorHAnsi" w:eastAsiaTheme="majorEastAsia" w:cstheme="majorHAnsi"/>
          <w:sz w:val="24"/>
          <w:szCs w:val="24"/>
        </w:rPr>
        <w:t>back up</w:t>
      </w:r>
      <w:r w:rsidRPr="001E73B3" w:rsidR="001564F0">
        <w:rPr>
          <w:rFonts w:asciiTheme="majorHAnsi" w:hAnsiTheme="majorHAnsi" w:eastAsiaTheme="majorEastAsia" w:cstheme="majorHAnsi"/>
          <w:sz w:val="24"/>
          <w:szCs w:val="24"/>
        </w:rPr>
        <w:t xml:space="preserve"> your claim?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Pr="00C62E65" w:rsidR="00C62E65" w:rsidTr="5EF73AE3" w14:paraId="36142C78" w14:textId="77777777">
        <w:trPr>
          <w:trHeight w:val="1043"/>
        </w:trPr>
        <w:tc>
          <w:tcPr>
            <w:tcW w:w="14390" w:type="dxa"/>
            <w:gridSpan w:val="6"/>
            <w:tcMar/>
          </w:tcPr>
          <w:p w:rsidRPr="00C62E65" w:rsidR="00C62E65" w:rsidP="676D0875" w:rsidRDefault="1FD0FD02" w14:paraId="4BE1F22B" w14:textId="124A3553">
            <w:pPr>
              <w:rPr>
                <w:rFonts w:asciiTheme="majorHAnsi" w:hAnsiTheme="majorHAnsi" w:cstheme="majorBidi"/>
                <w:b/>
                <w:sz w:val="28"/>
                <w:szCs w:val="28"/>
                <w:lang w:val="en-US"/>
              </w:rPr>
            </w:pPr>
            <w:r w:rsidRPr="451E6E6F">
              <w:rPr>
                <w:rFonts w:asciiTheme="majorHAnsi" w:hAnsiTheme="majorHAnsi" w:cstheme="majorBidi"/>
                <w:b/>
                <w:bCs/>
                <w:sz w:val="28"/>
                <w:szCs w:val="28"/>
                <w:lang w:val="en-US"/>
              </w:rPr>
              <w:t>Claim:</w:t>
            </w:r>
          </w:p>
        </w:tc>
      </w:tr>
      <w:tr w:rsidRPr="00C62E65" w:rsidR="00C62E65" w:rsidTr="5EF73AE3" w14:paraId="77BEEB4F" w14:textId="77777777">
        <w:tc>
          <w:tcPr>
            <w:tcW w:w="2398" w:type="dxa"/>
            <w:tcMar/>
          </w:tcPr>
          <w:p w:rsidRPr="00C62E65" w:rsidR="00C62E65" w:rsidP="001564F0" w:rsidRDefault="00C62E65" w14:paraId="3EFAD10F" w14:textId="2D66E2F7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</w:pPr>
            <w:r w:rsidRPr="00C62E65">
              <w:rPr>
                <w:rFonts w:asciiTheme="majorHAnsi" w:hAnsiTheme="majorHAnsi" w:eastAsiaTheme="majorEastAsia" w:cstheme="majorHAnsi"/>
                <w:b/>
                <w:bCs/>
                <w:sz w:val="28"/>
                <w:szCs w:val="28"/>
                <w:lang w:val="en-US"/>
              </w:rPr>
              <w:t>Evidence</w:t>
            </w:r>
            <w:r w:rsidR="002856B3">
              <w:rPr>
                <w:rFonts w:asciiTheme="majorHAnsi" w:hAnsiTheme="majorHAnsi" w:eastAsiaTheme="majorEastAsia" w:cstheme="majorHAnsi"/>
                <w:b/>
                <w:bCs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2398" w:type="dxa"/>
            <w:tcMar/>
          </w:tcPr>
          <w:p w:rsidRPr="00C62E65" w:rsidR="00C62E65" w:rsidP="001564F0" w:rsidRDefault="00C62E65" w14:paraId="373301A5" w14:textId="1748A06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</w:pPr>
            <w:r w:rsidRPr="00C62E65">
              <w:rPr>
                <w:rFonts w:asciiTheme="majorHAnsi" w:hAnsiTheme="majorHAnsi" w:eastAsiaTheme="majorEastAsia" w:cstheme="majorHAnsi"/>
                <w:b/>
                <w:bCs/>
                <w:sz w:val="28"/>
                <w:szCs w:val="28"/>
              </w:rPr>
              <w:t>Reasoning</w:t>
            </w:r>
            <w:r w:rsidR="002856B3">
              <w:rPr>
                <w:rFonts w:asciiTheme="majorHAnsi" w:hAnsiTheme="majorHAnsi" w:eastAsiaTheme="majorEastAsia" w:cstheme="majorHAnsi"/>
                <w:b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2398" w:type="dxa"/>
            <w:shd w:val="clear" w:color="auto" w:fill="D9D9D9" w:themeFill="background1" w:themeFillShade="D9"/>
            <w:tcMar/>
          </w:tcPr>
          <w:p w:rsidRPr="00C62E65" w:rsidR="00C62E65" w:rsidP="001564F0" w:rsidRDefault="00C62E65" w14:paraId="3AD2DE93" w14:textId="73A851F7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</w:pPr>
            <w:r w:rsidRPr="00C62E65"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>Evidence</w:t>
            </w:r>
            <w:r w:rsidR="002856B3"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2398" w:type="dxa"/>
            <w:shd w:val="clear" w:color="auto" w:fill="D9D9D9" w:themeFill="background1" w:themeFillShade="D9"/>
            <w:tcMar/>
          </w:tcPr>
          <w:p w:rsidRPr="00C62E65" w:rsidR="00C62E65" w:rsidP="001564F0" w:rsidRDefault="00E30631" w14:paraId="46B179C1" w14:textId="688EEBE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>Reasoning</w:t>
            </w:r>
            <w:r w:rsidR="002856B3"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2399" w:type="dxa"/>
            <w:tcMar/>
          </w:tcPr>
          <w:p w:rsidRPr="00C62E65" w:rsidR="00C62E65" w:rsidP="001564F0" w:rsidRDefault="00C62E65" w14:paraId="2198BE7A" w14:textId="10112A6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</w:pPr>
            <w:r w:rsidRPr="00C62E65"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>Evidence</w:t>
            </w:r>
            <w:r w:rsidR="002856B3"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399" w:type="dxa"/>
            <w:tcMar/>
          </w:tcPr>
          <w:p w:rsidRPr="00C62E65" w:rsidR="00C62E65" w:rsidP="001564F0" w:rsidRDefault="00C62E65" w14:paraId="7BD00E3B" w14:textId="5B94A3F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</w:pPr>
            <w:r w:rsidRPr="00C62E65"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>Reasoning</w:t>
            </w:r>
            <w:r w:rsidR="002856B3">
              <w:rPr>
                <w:rFonts w:asciiTheme="majorHAnsi" w:hAnsiTheme="majorHAnsi" w:cstheme="majorHAnsi"/>
                <w:b/>
                <w:bCs/>
                <w:sz w:val="28"/>
                <w:szCs w:val="28"/>
                <w:lang w:val="en-US"/>
              </w:rPr>
              <w:t xml:space="preserve"> 3</w:t>
            </w:r>
          </w:p>
        </w:tc>
      </w:tr>
      <w:tr w:rsidR="00C62E65" w:rsidTr="5EF73AE3" w14:paraId="2E22DC88" w14:textId="77777777">
        <w:trPr>
          <w:trHeight w:val="4605"/>
        </w:trPr>
        <w:tc>
          <w:tcPr>
            <w:tcW w:w="2398" w:type="dxa"/>
            <w:tcMar/>
          </w:tcPr>
          <w:p w:rsidR="00C62E65" w:rsidP="00C62E65" w:rsidRDefault="00C62E65" w14:paraId="7EEA1381" w14:textId="77777777">
            <w:pPr>
              <w:rPr>
                <w:b/>
                <w:bCs/>
                <w:lang w:val="en-US"/>
              </w:rPr>
            </w:pPr>
          </w:p>
          <w:p w:rsidRPr="007F60F0" w:rsidR="007F60F0" w:rsidP="007F60F0" w:rsidRDefault="007F60F0" w14:paraId="626D8A41" w14:textId="77777777">
            <w:pPr>
              <w:rPr>
                <w:lang w:val="en-US"/>
              </w:rPr>
            </w:pPr>
          </w:p>
          <w:p w:rsidRPr="007F60F0" w:rsidR="007F60F0" w:rsidP="007F60F0" w:rsidRDefault="007F60F0" w14:paraId="69C8A700" w14:textId="77777777">
            <w:pPr>
              <w:rPr>
                <w:lang w:val="en-US"/>
              </w:rPr>
            </w:pPr>
          </w:p>
          <w:p w:rsidR="007F60F0" w:rsidP="007F60F0" w:rsidRDefault="007F60F0" w14:paraId="24ACDDB5" w14:textId="77777777">
            <w:pPr>
              <w:rPr>
                <w:b/>
                <w:bCs/>
                <w:lang w:val="en-US"/>
              </w:rPr>
            </w:pPr>
          </w:p>
          <w:p w:rsidRPr="007F60F0" w:rsidR="007F60F0" w:rsidP="007F60F0" w:rsidRDefault="007F60F0" w14:paraId="72563BE5" w14:textId="77777777">
            <w:pPr>
              <w:ind w:firstLine="720"/>
              <w:rPr>
                <w:lang w:val="en-US"/>
              </w:rPr>
            </w:pPr>
          </w:p>
        </w:tc>
        <w:tc>
          <w:tcPr>
            <w:tcW w:w="2398" w:type="dxa"/>
            <w:tcMar/>
          </w:tcPr>
          <w:p w:rsidR="00C62E65" w:rsidP="00C62E65" w:rsidRDefault="00C62E65" w14:paraId="7144A651" w14:textId="77777777">
            <w:pPr>
              <w:rPr>
                <w:b/>
                <w:bCs/>
                <w:lang w:val="en-US"/>
              </w:rPr>
            </w:pPr>
          </w:p>
        </w:tc>
        <w:tc>
          <w:tcPr>
            <w:tcW w:w="2398" w:type="dxa"/>
            <w:shd w:val="clear" w:color="auto" w:fill="FFFFFF" w:themeFill="background1"/>
            <w:tcMar/>
          </w:tcPr>
          <w:p w:rsidR="00C62E65" w:rsidP="00C62E65" w:rsidRDefault="00C62E65" w14:paraId="71AD6171" w14:textId="77777777">
            <w:pPr>
              <w:rPr>
                <w:b/>
                <w:bCs/>
                <w:lang w:val="en-US"/>
              </w:rPr>
            </w:pPr>
          </w:p>
        </w:tc>
        <w:tc>
          <w:tcPr>
            <w:tcW w:w="2398" w:type="dxa"/>
            <w:shd w:val="clear" w:color="auto" w:fill="FFFFFF" w:themeFill="background1"/>
            <w:tcMar/>
          </w:tcPr>
          <w:p w:rsidR="00C62E65" w:rsidP="00C62E65" w:rsidRDefault="00C62E65" w14:paraId="23801B2C" w14:textId="77777777">
            <w:pPr>
              <w:rPr>
                <w:b/>
                <w:bCs/>
                <w:lang w:val="en-US"/>
              </w:rPr>
            </w:pPr>
          </w:p>
        </w:tc>
        <w:tc>
          <w:tcPr>
            <w:tcW w:w="2399" w:type="dxa"/>
            <w:tcMar/>
          </w:tcPr>
          <w:p w:rsidR="00C62E65" w:rsidP="00C62E65" w:rsidRDefault="00C62E65" w14:paraId="049F28DA" w14:textId="77777777">
            <w:pPr>
              <w:rPr>
                <w:b/>
                <w:bCs/>
                <w:lang w:val="en-US"/>
              </w:rPr>
            </w:pPr>
          </w:p>
        </w:tc>
        <w:tc>
          <w:tcPr>
            <w:tcW w:w="2399" w:type="dxa"/>
            <w:tcMar/>
          </w:tcPr>
          <w:p w:rsidR="00C62E65" w:rsidP="00C62E65" w:rsidRDefault="00C62E65" w14:paraId="68EED9B5" w14:textId="77777777">
            <w:pPr>
              <w:rPr>
                <w:b/>
                <w:bCs/>
                <w:lang w:val="en-US"/>
              </w:rPr>
            </w:pPr>
          </w:p>
        </w:tc>
      </w:tr>
    </w:tbl>
    <w:p w:rsidR="00355F72" w:rsidRDefault="00355F72" w14:paraId="6E4305A1" w14:textId="77777777"/>
    <w:sectPr w:rsidR="00355F72" w:rsidSect="00C62E65">
      <w:pgSz w:w="15840" w:h="12240" w:orient="landscape"/>
      <w:pgMar w:top="720" w:right="720" w:bottom="720" w:left="720" w:header="720" w:footer="720" w:gutter="0"/>
      <w:pgNumType w:start="1"/>
      <w:cols w:space="720"/>
      <w:docGrid w:linePitch="299"/>
      <w:headerReference w:type="default" r:id="R1649925d3bc6427c"/>
      <w:footerReference w:type="default" r:id="R5c642f23d0174a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14400"/>
    </w:tblGrid>
    <w:tr w:rsidR="5EF73AE3" w:rsidTr="5EF73AE3" w14:paraId="1C57C645">
      <w:trPr>
        <w:trHeight w:val="300"/>
      </w:trPr>
      <w:tc>
        <w:tcPr>
          <w:tcW w:w="14400" w:type="dxa"/>
          <w:tcMar/>
          <w:vAlign w:val="top"/>
        </w:tcPr>
        <w:p w:rsidR="5EF73AE3" w:rsidP="5EF73AE3" w:rsidRDefault="5EF73AE3" w14:paraId="3530FDBB" w14:textId="299C935C">
          <w:pPr>
            <w:pStyle w:val="Header"/>
            <w:bidi w:val="0"/>
            <w:ind w:left="-115"/>
            <w:jc w:val="center"/>
          </w:pPr>
          <w:r w:rsidR="5EF73AE3">
            <w:drawing>
              <wp:inline wp14:editId="3EBEC62D" wp14:anchorId="62C398BA">
                <wp:extent cx="5715000" cy="657225"/>
                <wp:effectExtent l="0" t="0" r="0" b="0"/>
                <wp:docPr id="1460705221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b5e9f7c1b4cb4c8e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5EF73AE3" w:rsidP="5EF73AE3" w:rsidRDefault="5EF73AE3" w14:paraId="24639328" w14:textId="6088A99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5EF73AE3" w:rsidTr="5EF73AE3" w14:paraId="3D190915">
      <w:trPr>
        <w:trHeight w:val="300"/>
      </w:trPr>
      <w:tc>
        <w:tcPr>
          <w:tcW w:w="4800" w:type="dxa"/>
          <w:tcMar/>
        </w:tcPr>
        <w:p w:rsidR="5EF73AE3" w:rsidP="5EF73AE3" w:rsidRDefault="5EF73AE3" w14:paraId="6951F1C6" w14:textId="20FE4EEA">
          <w:pPr>
            <w:pStyle w:val="Header"/>
            <w:bidi w:val="0"/>
            <w:ind w:left="-115"/>
            <w:jc w:val="left"/>
          </w:pPr>
        </w:p>
      </w:tc>
      <w:tc>
        <w:tcPr>
          <w:tcW w:w="4800" w:type="dxa"/>
          <w:tcMar/>
        </w:tcPr>
        <w:p w:rsidR="5EF73AE3" w:rsidP="5EF73AE3" w:rsidRDefault="5EF73AE3" w14:paraId="5A939522" w14:textId="709DA881">
          <w:pPr>
            <w:pStyle w:val="Header"/>
            <w:bidi w:val="0"/>
            <w:jc w:val="center"/>
          </w:pPr>
        </w:p>
      </w:tc>
      <w:tc>
        <w:tcPr>
          <w:tcW w:w="4800" w:type="dxa"/>
          <w:tcMar/>
        </w:tcPr>
        <w:p w:rsidR="5EF73AE3" w:rsidP="5EF73AE3" w:rsidRDefault="5EF73AE3" w14:paraId="70F67650" w14:textId="1A9CEE85">
          <w:pPr>
            <w:pStyle w:val="Header"/>
            <w:bidi w:val="0"/>
            <w:ind w:right="-115"/>
            <w:jc w:val="right"/>
          </w:pPr>
        </w:p>
      </w:tc>
    </w:tr>
  </w:tbl>
  <w:p w:rsidR="5EF73AE3" w:rsidP="5EF73AE3" w:rsidRDefault="5EF73AE3" w14:paraId="403D7C8C" w14:textId="4A2BC42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displayBackgroundShape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F72"/>
    <w:rsid w:val="0004346E"/>
    <w:rsid w:val="000734BB"/>
    <w:rsid w:val="00073554"/>
    <w:rsid w:val="001564F0"/>
    <w:rsid w:val="001E73B3"/>
    <w:rsid w:val="00202CFC"/>
    <w:rsid w:val="002155C7"/>
    <w:rsid w:val="002856B3"/>
    <w:rsid w:val="002B650B"/>
    <w:rsid w:val="00315DCC"/>
    <w:rsid w:val="00317025"/>
    <w:rsid w:val="0032104E"/>
    <w:rsid w:val="00355F72"/>
    <w:rsid w:val="003707EC"/>
    <w:rsid w:val="004273C2"/>
    <w:rsid w:val="00511ADA"/>
    <w:rsid w:val="007F60F0"/>
    <w:rsid w:val="0082138B"/>
    <w:rsid w:val="00944355"/>
    <w:rsid w:val="00A478B5"/>
    <w:rsid w:val="00AF22BE"/>
    <w:rsid w:val="00BE4AD4"/>
    <w:rsid w:val="00C62E65"/>
    <w:rsid w:val="00C70EB4"/>
    <w:rsid w:val="00C926E1"/>
    <w:rsid w:val="00CA1623"/>
    <w:rsid w:val="00CA50FE"/>
    <w:rsid w:val="00CD63EB"/>
    <w:rsid w:val="00D232C3"/>
    <w:rsid w:val="00D46C3F"/>
    <w:rsid w:val="00D87EB8"/>
    <w:rsid w:val="00E30631"/>
    <w:rsid w:val="00ED2EF4"/>
    <w:rsid w:val="05979ACB"/>
    <w:rsid w:val="064FD09B"/>
    <w:rsid w:val="0733A56C"/>
    <w:rsid w:val="08C7DF69"/>
    <w:rsid w:val="0A751422"/>
    <w:rsid w:val="0B294C4B"/>
    <w:rsid w:val="0E33A210"/>
    <w:rsid w:val="0E5A0625"/>
    <w:rsid w:val="11403F4F"/>
    <w:rsid w:val="197F2F16"/>
    <w:rsid w:val="1A85EDEB"/>
    <w:rsid w:val="1FD0FD02"/>
    <w:rsid w:val="23463F85"/>
    <w:rsid w:val="268A56DA"/>
    <w:rsid w:val="2AC467C6"/>
    <w:rsid w:val="3ADBE1D4"/>
    <w:rsid w:val="3AF2B2A6"/>
    <w:rsid w:val="3AF6E5DE"/>
    <w:rsid w:val="3DF913D8"/>
    <w:rsid w:val="415549ED"/>
    <w:rsid w:val="41C57BE1"/>
    <w:rsid w:val="43146E3E"/>
    <w:rsid w:val="451E6E6F"/>
    <w:rsid w:val="48966866"/>
    <w:rsid w:val="4977D4E5"/>
    <w:rsid w:val="4BA89F5F"/>
    <w:rsid w:val="4BD498E8"/>
    <w:rsid w:val="4C75748D"/>
    <w:rsid w:val="4C9C7AB4"/>
    <w:rsid w:val="4EC8EE98"/>
    <w:rsid w:val="504657EB"/>
    <w:rsid w:val="54487769"/>
    <w:rsid w:val="560D2C53"/>
    <w:rsid w:val="5898CC5D"/>
    <w:rsid w:val="5968FB85"/>
    <w:rsid w:val="5B24671D"/>
    <w:rsid w:val="5C5227A8"/>
    <w:rsid w:val="5DB07CFC"/>
    <w:rsid w:val="5EF73AE3"/>
    <w:rsid w:val="631A8E84"/>
    <w:rsid w:val="676D0875"/>
    <w:rsid w:val="6AABC737"/>
    <w:rsid w:val="6B18B2E4"/>
    <w:rsid w:val="6C4FA4BD"/>
    <w:rsid w:val="6D2BD788"/>
    <w:rsid w:val="6E3C91DA"/>
    <w:rsid w:val="7FBDE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3057A"/>
  <w15:docId w15:val="{840EB0C8-4440-4C94-905B-1AAD4865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D46C3F"/>
    <w:pPr>
      <w:spacing w:line="240" w:lineRule="auto"/>
    </w:pPr>
  </w:style>
  <w:style w:type="table" w:styleId="TableGrid">
    <w:name w:val="Table Grid"/>
    <w:basedOn w:val="TableNormal"/>
    <w:uiPriority w:val="39"/>
    <w:rsid w:val="00C62E65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eader" Target="header.xml" Id="R1649925d3bc6427c" /><Relationship Type="http://schemas.openxmlformats.org/officeDocument/2006/relationships/footer" Target="footer.xml" Id="R5c642f23d0174a88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b5e9f7c1b4cb4c8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18" ma:contentTypeDescription="Create a new document." ma:contentTypeScope="" ma:versionID="cc8c22f7b7092cc4e34e02638ae872ff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b7b6a4da9922327f1ec0f573221a2b6e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1BA69D-9A9A-45CF-A791-154E6CE0C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bf17-e642-4281-91aa-47d43eae81d5"/>
    <ds:schemaRef ds:uri="40711b0e-0a8f-43df-990a-17cc417df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EB6E0-B1D1-416A-A9AF-EB51BFA49CF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Lauren Jasinski</dc:creator>
  <keywords/>
  <lastModifiedBy>Mark Morrow</lastModifiedBy>
  <revision>30</revision>
  <dcterms:created xsi:type="dcterms:W3CDTF">2024-03-11T18:44:00.0000000Z</dcterms:created>
  <dcterms:modified xsi:type="dcterms:W3CDTF">2024-09-20T13:57:01.4297061Z</dcterms:modified>
</coreProperties>
</file>